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    2020年陕西师范大学MBA预审申请表</w:t>
      </w:r>
    </w:p>
    <w:tbl>
      <w:tblPr>
        <w:tblStyle w:val="5"/>
        <w:tblpPr w:leftFromText="180" w:rightFromText="180" w:vertAnchor="page" w:horzAnchor="page" w:tblpXSpec="center" w:tblpY="1811"/>
        <w:tblOverlap w:val="never"/>
        <w:tblW w:w="104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605"/>
        <w:gridCol w:w="456"/>
        <w:gridCol w:w="684"/>
        <w:gridCol w:w="1365"/>
        <w:gridCol w:w="555"/>
        <w:gridCol w:w="546"/>
        <w:gridCol w:w="933"/>
        <w:gridCol w:w="506"/>
        <w:gridCol w:w="850"/>
        <w:gridCol w:w="172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tcBorders>
              <w:top w:val="single" w:color="000000" w:sz="16" w:space="0"/>
              <w:left w:val="single" w:color="000000" w:sz="1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姓  名</w:t>
            </w:r>
          </w:p>
        </w:tc>
        <w:tc>
          <w:tcPr>
            <w:tcW w:w="1605" w:type="dxa"/>
            <w:tcBorders>
              <w:top w:val="single" w:color="000000" w:sz="1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1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性  别</w:t>
            </w:r>
          </w:p>
        </w:tc>
        <w:tc>
          <w:tcPr>
            <w:tcW w:w="1365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出生日期</w:t>
            </w:r>
          </w:p>
        </w:tc>
        <w:tc>
          <w:tcPr>
            <w:tcW w:w="2289" w:type="dxa"/>
            <w:gridSpan w:val="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年    月    日</w:t>
            </w:r>
          </w:p>
        </w:tc>
        <w:tc>
          <w:tcPr>
            <w:tcW w:w="1725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免冠照片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1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籍贯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（省与市）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民   族</w:t>
            </w:r>
          </w:p>
        </w:tc>
        <w:tc>
          <w:tcPr>
            <w:tcW w:w="2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1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证件类型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证件号码</w:t>
            </w:r>
          </w:p>
        </w:tc>
        <w:tc>
          <w:tcPr>
            <w:tcW w:w="4755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16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工作单位   </w:t>
            </w:r>
            <w:r>
              <w:rPr>
                <w:rFonts w:ascii="宋体" w:hAnsi="宋体"/>
                <w:b/>
                <w:color w:val="000000"/>
                <w:szCs w:val="21"/>
              </w:rPr>
              <w:t>所在省市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12"/>
              </w:tabs>
              <w:autoSpaceDN w:val="0"/>
              <w:rPr>
                <w:rFonts w:ascii="宋体" w:hAnsi="宋体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47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12"/>
              </w:tabs>
              <w:autoSpaceDN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ab/>
            </w: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1012"/>
              </w:tabs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16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工作单位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性</w:t>
            </w:r>
            <w:r>
              <w:rPr>
                <w:rFonts w:hint="eastAsia" w:ascii="宋体" w:hAnsi="宋体"/>
                <w:b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b/>
                <w:color w:val="000000"/>
                <w:szCs w:val="21"/>
              </w:rPr>
              <w:t>质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  务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9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移动电话</w:t>
            </w:r>
          </w:p>
        </w:tc>
        <w:tc>
          <w:tcPr>
            <w:tcW w:w="3081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N w:val="0"/>
              <w:rPr>
                <w:rFonts w:ascii="宋体" w:hAnsi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tcBorders>
              <w:top w:val="single" w:color="000000" w:sz="4" w:space="0"/>
              <w:left w:val="single" w:color="000000" w:sz="1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/>
                <w:b/>
                <w:color w:val="000000"/>
                <w:szCs w:val="21"/>
              </w:rPr>
              <w:t>通信地址</w:t>
            </w:r>
          </w:p>
        </w:tc>
        <w:tc>
          <w:tcPr>
            <w:tcW w:w="4665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电子邮箱</w:t>
            </w:r>
          </w:p>
        </w:tc>
        <w:tc>
          <w:tcPr>
            <w:tcW w:w="308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16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教育经历</w:t>
            </w: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学历层次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专科/本科/研究生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学历性质</w:t>
            </w:r>
          </w:p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全日制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</w:rPr>
              <w:t>网教/成人/自考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vMerge w:val="continue"/>
            <w:tcBorders>
              <w:left w:val="single" w:color="000000" w:sz="16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vMerge w:val="continue"/>
            <w:tcBorders>
              <w:left w:val="single" w:color="000000" w:sz="16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vMerge w:val="continue"/>
            <w:tcBorders>
              <w:left w:val="single" w:color="000000" w:sz="16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vMerge w:val="restart"/>
            <w:tcBorders>
              <w:top w:val="single" w:color="000000" w:sz="4" w:space="0"/>
              <w:left w:val="single" w:color="000000" w:sz="16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工作经历</w:t>
            </w: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起止时间</w:t>
            </w: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单位性质</w:t>
            </w: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utoSpaceDN w:val="0"/>
              <w:spacing w:line="300" w:lineRule="exact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 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vMerge w:val="continue"/>
            <w:tcBorders>
              <w:left w:val="single" w:color="000000" w:sz="16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vMerge w:val="continue"/>
            <w:tcBorders>
              <w:left w:val="single" w:color="000000" w:sz="16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vMerge w:val="continue"/>
            <w:tcBorders>
              <w:left w:val="single" w:color="000000" w:sz="16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5" w:type="dxa"/>
            <w:vMerge w:val="continue"/>
            <w:tcBorders>
              <w:left w:val="single" w:color="000000" w:sz="16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0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04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5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utoSpaceDN w:val="0"/>
              <w:spacing w:line="300" w:lineRule="exact"/>
              <w:jc w:val="left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8" w:hRule="atLeast"/>
        </w:trPr>
        <w:tc>
          <w:tcPr>
            <w:tcW w:w="125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个人综述&amp;其他说明</w:t>
            </w:r>
          </w:p>
        </w:tc>
        <w:tc>
          <w:tcPr>
            <w:tcW w:w="92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N w:val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如各种资质证书、获奖及荣誉证书、外语水平情况、必须如实填写。</w:t>
            </w:r>
          </w:p>
          <w:p>
            <w:pPr>
              <w:autoSpaceDN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/>
    <w:sectPr>
      <w:headerReference r:id="rId5" w:type="first"/>
      <w:headerReference r:id="rId3" w:type="default"/>
      <w:headerReference r:id="rId4" w:type="even"/>
      <w:pgSz w:w="11906" w:h="16838"/>
      <w:pgMar w:top="1066" w:right="866" w:bottom="882" w:left="980" w:header="4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84925" cy="4717415"/>
          <wp:effectExtent l="0" t="0" r="15875" b="6985"/>
          <wp:wrapNone/>
          <wp:docPr id="3" name="WordPictureWatermark30745677" descr="42a69987ad8ef939810fef23a7f10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0745677" descr="42a69987ad8ef939810fef23a7f10e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4925" cy="471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84925" cy="4717415"/>
          <wp:effectExtent l="0" t="0" r="15875" b="6985"/>
          <wp:wrapNone/>
          <wp:docPr id="2" name="WordPictureWatermark30745676" descr="42a69987ad8ef939810fef23a7f10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0745676" descr="42a69987ad8ef939810fef23a7f10e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4925" cy="471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84925" cy="4717415"/>
          <wp:effectExtent l="0" t="0" r="15875" b="6985"/>
          <wp:wrapNone/>
          <wp:docPr id="1" name="WordPictureWatermark30745675" descr="42a69987ad8ef939810fef23a7f10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0745675" descr="42a69987ad8ef939810fef23a7f10e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4925" cy="471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73"/>
    <w:rsid w:val="00191AF4"/>
    <w:rsid w:val="00302ECF"/>
    <w:rsid w:val="004E0F73"/>
    <w:rsid w:val="0067492B"/>
    <w:rsid w:val="006E3379"/>
    <w:rsid w:val="00856F66"/>
    <w:rsid w:val="008762FD"/>
    <w:rsid w:val="008C0F2C"/>
    <w:rsid w:val="00B442CD"/>
    <w:rsid w:val="00EF24FB"/>
    <w:rsid w:val="164D0FD1"/>
    <w:rsid w:val="1841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60B3AAB-7CA9-4EB5-A0CB-06F5C75629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苏州灵派科技</Company>
  <Pages>1</Pages>
  <Words>48</Words>
  <Characters>275</Characters>
  <Lines>2</Lines>
  <Paragraphs>1</Paragraphs>
  <TotalTime>17</TotalTime>
  <ScaleCrop>false</ScaleCrop>
  <LinksUpToDate>false</LinksUpToDate>
  <CharactersWithSpaces>322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2019-05-08T08:53:00Z</dcterms:created>
  <dc:creator>wy</dc:creator>
  <cp:lastModifiedBy>泰祺刘老师</cp:lastModifiedBy>
  <dcterms:modified xsi:type="dcterms:W3CDTF">2019-06-13T07:30:28Z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